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D345" w14:textId="49F7584D" w:rsidR="00767A9D" w:rsidRPr="00DF181B" w:rsidRDefault="00767A9D" w:rsidP="00767A9D">
      <w:pPr>
        <w:ind w:left="-1080"/>
        <w:rPr>
          <w:rFonts w:ascii="Times New Roman" w:hAnsi="Times New Roman" w:cs="Times New Roman"/>
          <w:sz w:val="52"/>
          <w:szCs w:val="52"/>
        </w:rPr>
      </w:pPr>
      <w:r w:rsidRPr="00DF181B">
        <w:rPr>
          <w:rFonts w:ascii="Times New Roman" w:hAnsi="Times New Roman" w:cs="Times New Roman"/>
          <w:sz w:val="52"/>
          <w:szCs w:val="52"/>
        </w:rPr>
        <w:t>Stacey Strenge</w:t>
      </w:r>
      <w:r w:rsidR="00141ACA" w:rsidRPr="00DF181B">
        <w:rPr>
          <w:rFonts w:ascii="Times New Roman" w:hAnsi="Times New Roman" w:cs="Times New Roman"/>
          <w:sz w:val="52"/>
          <w:szCs w:val="52"/>
        </w:rPr>
        <w:t>, Ph</w:t>
      </w:r>
      <w:r w:rsidR="00705A33">
        <w:rPr>
          <w:rFonts w:ascii="Times New Roman" w:hAnsi="Times New Roman" w:cs="Times New Roman"/>
          <w:sz w:val="52"/>
          <w:szCs w:val="52"/>
        </w:rPr>
        <w:t>.</w:t>
      </w:r>
      <w:r w:rsidR="00141ACA" w:rsidRPr="00DF181B">
        <w:rPr>
          <w:rFonts w:ascii="Times New Roman" w:hAnsi="Times New Roman" w:cs="Times New Roman"/>
          <w:sz w:val="52"/>
          <w:szCs w:val="52"/>
        </w:rPr>
        <w:t>D</w:t>
      </w:r>
      <w:r w:rsidR="00705A33">
        <w:rPr>
          <w:rFonts w:ascii="Times New Roman" w:hAnsi="Times New Roman" w:cs="Times New Roman"/>
          <w:sz w:val="52"/>
          <w:szCs w:val="52"/>
        </w:rPr>
        <w:t>.</w:t>
      </w:r>
    </w:p>
    <w:p w14:paraId="7289F186" w14:textId="6B92DFAD" w:rsidR="00C01060" w:rsidRDefault="00DF181B" w:rsidP="00C01060">
      <w:pPr>
        <w:ind w:left="-1080" w:right="-1170"/>
        <w:jc w:val="right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5A2834" wp14:editId="7C9BE93A">
                <wp:simplePos x="0" y="0"/>
                <wp:positionH relativeFrom="column">
                  <wp:posOffset>4114800</wp:posOffset>
                </wp:positionH>
                <wp:positionV relativeFrom="paragraph">
                  <wp:posOffset>306070</wp:posOffset>
                </wp:positionV>
                <wp:extent cx="914400" cy="3835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B13B71" w14:textId="4303B4D0" w:rsidR="00DF181B" w:rsidRPr="00DF181B" w:rsidRDefault="00DF181B" w:rsidP="00DF18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-1530" w:right="-117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24.1pt;width:1in;height:30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jLwX8CAAAKBQAADgAAAGRycy9lMm9Eb2MueG1srFTLbtswELwX6D8QvDuSbDkPIXKgOHBRIGgC&#10;JEXONEXZAsRHSTpSWvTfO6TsvNpDUfRCL3fXy92ZWZ1fDLIjj8K6VquSZkcpJUJxXbdqU9Kv96vJ&#10;KSXOM1WzTitR0ifh6MXi44fz3hRiqre6q4UlKKJc0ZuSbr03RZI4vhWSuSNthEKw0VYyj6vdJLVl&#10;ParLLpmm6XHSa1sbq7lwDt6rMUgXsX7TCO5vmsYJT7qSojcfTxvPdTiTxTkrNpaZbcv3bbB/6EKy&#10;VuHR51JXzDOys+1vpWTLrXa68Udcy0Q3TctFnAHTZOm7ae62zIg4C8Bx5hkm9//K8i+Pt5a0dUln&#10;lCgmQdG9GDy51AOZBXR64wok3Rmk+QFusHzwOzjD0ENjZfjFOARx4Pz0jG0oxuE8y/I8RYQjNDud&#10;zfOIffLyZ2Od/yS0JMEoqQV1EVH2eO08GkHqISW8pfSq7bpIX6feOJA4ekTkf/w3K9AIzJAZWorc&#10;/FjOT6bVyfxsclzNs0mepaeTqkqnk6tVlVZpvlqe5Zc/0YVkWV70UImBxgI+wGHVsc2ekRD+O0ok&#10;428EnGVJlM44HwrHOQ+tJgH8EeRg+WE97BlZ6/oJhFg9CtoZvmoB2zVz/pZZKBhIYyv9DY6m031J&#10;9d6iZKvt9z/5Qz6mQJSSMGtJ3bcds4KS7rOC5CKDWKF4yYEc3rCvI+vXEbWTS42ly7D/hkcz5Pvu&#10;YDZWywcsbxVeRYgpjrdL6g/m0o97iuXnoqpiEpbGMH+t7gwPpQObQRT3wwOzZq8cD/i+6MPusOKd&#10;gMbcUTHVzuumjeoKAI+ogoJwwcJFMvYfh7DRr+8x6+UTtvgFAAD//wMAUEsDBBQABgAIAAAAIQD8&#10;rZvA3gAAAAoBAAAPAAAAZHJzL2Rvd25yZXYueG1sTI9NT8MwDIbvSPsPkSdxY8mqUrrSdJpAXEGM&#10;D4lb1nhtReNUTbaWf485saPtR6+ft9zOrhdnHEPnScN6pUAg1d521Gh4f3u6yUGEaMia3hNq+MEA&#10;22pxVZrC+ole8byPjeAQCoXR0MY4FFKGukVnwsoPSHw7+tGZyOPYSDuaicNdLxOlMulMR/yhNQM+&#10;tFh/709Ow8fz8eszVS/No7sdJj8rSW4jtb5ezrt7EBHn+A/Dnz6rQ8VOB38iG0SvIUtz7hI1pHkC&#10;goG7TcKLA5Mqz0BWpbysUP0CAAD//wMAUEsBAi0AFAAGAAgAAAAhAOSZw8D7AAAA4QEAABMAAAAA&#10;AAAAAAAAAAAAAAAAAFtDb250ZW50X1R5cGVzXS54bWxQSwECLQAUAAYACAAAACEAI7Jq4dcAAACU&#10;AQAACwAAAAAAAAAAAAAAAAAsAQAAX3JlbHMvLnJlbHNQSwECLQAUAAYACAAAACEAVKjLwX8CAAAK&#10;BQAADgAAAAAAAAAAAAAAAAAsAgAAZHJzL2Uyb0RvYy54bWxQSwECLQAUAAYACAAAACEA/K2bwN4A&#10;AAAKAQAADwAAAAAAAAAAAAAAAADXBAAAZHJzL2Rvd25yZXYueG1sUEsFBgAAAAAEAAQA8wAAAOIF&#10;AAAAAA==&#10;" filled="f" stroked="f">
                <v:textbox>
                  <w:txbxContent>
                    <w:p w14:paraId="04B13B71" w14:textId="4303B4D0" w:rsidR="00DF181B" w:rsidRPr="00DF181B" w:rsidRDefault="00DF181B" w:rsidP="00DF181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-1530" w:right="-117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A9D" w:rsidRPr="00826562">
        <w:rPr>
          <w:rFonts w:ascii="Times New Roman" w:hAnsi="Times New Roman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BD1B" wp14:editId="72425E3F">
                <wp:simplePos x="0" y="0"/>
                <wp:positionH relativeFrom="column">
                  <wp:posOffset>-1143000</wp:posOffset>
                </wp:positionH>
                <wp:positionV relativeFrom="paragraph">
                  <wp:posOffset>191770</wp:posOffset>
                </wp:positionV>
                <wp:extent cx="7772400" cy="0"/>
                <wp:effectExtent l="0" t="2540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38100" cap="flat" cmpd="sng"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5pt,15.1pt" to="522.0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xAQd0BAAD4AwAADgAAAGRycy9lMm9Eb2MueG1srFNNj9MwEL0j8R8s32nSgugqarqHroADgoqF&#10;H+B17MTC9lhjb5P+e8ZOGxAfElrtxbLH897Mex7vbidn2UlhNOBbvl7VnCkvoTO+b/m3r+9e3XAW&#10;k/CdsOBVy88q8tv9yxe7MTRqAwPYTiEjEh+bMbR8SCk0VRXloJyIKwjK06UGdCLREfuqQzESu7PV&#10;pq7fViNgFxCkipGid/Ml3xd+rZVMn7WOKjHbcuotlRXL+pDXar8TTY8iDEZe2hBP6MIJ46noQnUn&#10;kmCPaP6gckYiRNBpJcFVoLWRqmggNev6NzX3gwiqaCFzYlhsis9HKz+djshMR2/HmReOnug+oTD9&#10;kNgBvCcDAdk6+zSG2FD6wR/xcorhiFn0pNExbU34kGlyhISxqbh8XlxWU2KSgtvtdvOmpseQ17tq&#10;psjAgDG9V+BY3rTcGp8NEI04fYyJylLqNSWHrWdjy1/frAufoAHSViSidoEkRd8XMMKj72aw9cSR&#10;lcy9l106WzWTfVGavKAeZxVlCtXBIjsJmp/ue/GBWrCeMjNEG2sXUF2K/RN0yc0wVSbzf4FLdqkI&#10;Pi1AZzzg36qm6dqqnvOvqmetWfYDdOfyksUOGq9i7uUr5Pn99VzgPz/s/gcAAAD//wMAUEsDBBQA&#10;BgAIAAAAIQCutNG63wAAAAsBAAAPAAAAZHJzL2Rvd25yZXYueG1sTI+xbsIwEIb3Sn0H65C6gR1q&#10;lZLGQahShw5FKrB0M/ERR8TnNHYgffsadaDj3X367/uL1ehadsY+NJ4UZDMBDKnypqFawX73Nn0G&#10;FqImo1tPqOAHA6zK+7tC58Zf6BPP21izFEIh1wpsjF3OeagsOh1mvkNKt6PvnY5p7Gtuen1J4a7l&#10;cyGeuNMNpQ9Wd/hqsTptB6dgs/DHne33m0F+rSWvPuS7+JZKPUzG9QuwiGO8wXDVT+pQJqeDH8gE&#10;1iqYZovlMrEKHsUc2JUQUmbADn8bXhb8f4fyFwAA//8DAFBLAQItABQABgAIAAAAIQDkmcPA+wAA&#10;AOEBAAATAAAAAAAAAAAAAAAAAAAAAABbQ29udGVudF9UeXBlc10ueG1sUEsBAi0AFAAGAAgAAAAh&#10;ACOyauHXAAAAlAEAAAsAAAAAAAAAAAAAAAAALAEAAF9yZWxzLy5yZWxzUEsBAi0AFAAGAAgAAAAh&#10;AB+8QEHdAQAA+AMAAA4AAAAAAAAAAAAAAAAALAIAAGRycy9lMm9Eb2MueG1sUEsBAi0AFAAGAAgA&#10;AAAhAK600brfAAAACwEAAA8AAAAAAAAAAAAAAAAANQQAAGRycy9kb3ducmV2LnhtbFBLBQYAAAAA&#10;BAAEAPMAAABBBQAAAAA=&#10;" strokecolor="black [3040]" strokeweight="3pt"/>
            </w:pict>
          </mc:Fallback>
        </mc:AlternateContent>
      </w:r>
    </w:p>
    <w:p w14:paraId="45E8889A" w14:textId="29E8D5FD" w:rsidR="00767A9D" w:rsidRPr="00C01060" w:rsidRDefault="00767A9D" w:rsidP="00C01060">
      <w:pPr>
        <w:ind w:left="-1080" w:right="-1170"/>
        <w:jc w:val="right"/>
        <w:rPr>
          <w:rFonts w:ascii="Times New Roman" w:hAnsi="Times New Roman" w:cs="Times New Roman"/>
          <w:b/>
          <w:sz w:val="52"/>
          <w:szCs w:val="52"/>
        </w:rPr>
      </w:pPr>
      <w:r w:rsidRPr="003844EA">
        <w:rPr>
          <w:rFonts w:ascii="Times New Roman" w:hAnsi="Times New Roman" w:cs="Times New Roman"/>
          <w:sz w:val="32"/>
          <w:szCs w:val="32"/>
        </w:rPr>
        <w:t>8065 157</w:t>
      </w:r>
      <w:r w:rsidRPr="003844EA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DF181B">
        <w:rPr>
          <w:rFonts w:ascii="Times New Roman" w:hAnsi="Times New Roman" w:cs="Times New Roman"/>
          <w:sz w:val="32"/>
          <w:szCs w:val="32"/>
        </w:rPr>
        <w:t xml:space="preserve"> Ave SE    Wyndmere, </w:t>
      </w:r>
      <w:r w:rsidRPr="003844EA">
        <w:rPr>
          <w:rFonts w:ascii="Times New Roman" w:hAnsi="Times New Roman" w:cs="Times New Roman"/>
          <w:sz w:val="32"/>
          <w:szCs w:val="32"/>
        </w:rPr>
        <w:t>ND</w:t>
      </w:r>
      <w:r w:rsidR="0043524B">
        <w:rPr>
          <w:rFonts w:ascii="Times New Roman" w:hAnsi="Times New Roman" w:cs="Times New Roman"/>
          <w:sz w:val="32"/>
          <w:szCs w:val="32"/>
        </w:rPr>
        <w:t xml:space="preserve"> </w:t>
      </w:r>
      <w:r w:rsidRPr="003844EA">
        <w:rPr>
          <w:rFonts w:ascii="Times New Roman" w:hAnsi="Times New Roman" w:cs="Times New Roman"/>
          <w:sz w:val="32"/>
          <w:szCs w:val="32"/>
        </w:rPr>
        <w:t xml:space="preserve"> 58081</w:t>
      </w:r>
      <w:r w:rsidRPr="003844EA">
        <w:rPr>
          <w:rFonts w:ascii="Times New Roman" w:hAnsi="Times New Roman" w:cs="Times New Roman"/>
          <w:sz w:val="32"/>
          <w:szCs w:val="32"/>
        </w:rPr>
        <w:br/>
        <w:t xml:space="preserve">T: 605-270-7954  </w:t>
      </w:r>
      <w:r w:rsidR="00DF181B">
        <w:rPr>
          <w:rFonts w:ascii="Times New Roman" w:hAnsi="Times New Roman" w:cs="Times New Roman"/>
          <w:sz w:val="32"/>
          <w:szCs w:val="32"/>
        </w:rPr>
        <w:t xml:space="preserve"> E: </w:t>
      </w:r>
      <w:r w:rsidRPr="003844EA">
        <w:rPr>
          <w:rFonts w:ascii="Times New Roman" w:hAnsi="Times New Roman" w:cs="Times New Roman"/>
          <w:sz w:val="32"/>
          <w:szCs w:val="32"/>
        </w:rPr>
        <w:t>smstrenge@gmail.com</w:t>
      </w:r>
    </w:p>
    <w:p w14:paraId="04CD67EC" w14:textId="42EB038D" w:rsidR="00767A9D" w:rsidRDefault="00767A9D" w:rsidP="00767A9D">
      <w:pPr>
        <w:ind w:left="-1080" w:right="-1170"/>
        <w:jc w:val="right"/>
        <w:rPr>
          <w:rFonts w:ascii="Times New Roman" w:hAnsi="Times New Roman" w:cs="Times New Roman"/>
          <w:sz w:val="28"/>
          <w:szCs w:val="28"/>
        </w:rPr>
      </w:pPr>
    </w:p>
    <w:p w14:paraId="57187265" w14:textId="74AB039B" w:rsidR="00767A9D" w:rsidRPr="00767A9D" w:rsidRDefault="00767A9D" w:rsidP="00767A9D">
      <w:pPr>
        <w:ind w:left="-1080" w:right="-1170"/>
        <w:rPr>
          <w:rFonts w:ascii="Times New Roman" w:hAnsi="Times New Roman" w:cs="Times New Roman"/>
          <w:b/>
          <w:sz w:val="28"/>
          <w:szCs w:val="28"/>
        </w:rPr>
      </w:pPr>
      <w:r w:rsidRPr="00767A9D">
        <w:rPr>
          <w:rFonts w:ascii="Times New Roman" w:hAnsi="Times New Roman" w:cs="Times New Roman"/>
          <w:sz w:val="28"/>
          <w:szCs w:val="28"/>
        </w:rPr>
        <w:t>September 10, 20XX</w:t>
      </w:r>
    </w:p>
    <w:p w14:paraId="5FE9663B" w14:textId="77777777" w:rsidR="00767A9D" w:rsidRPr="00DF181B" w:rsidRDefault="00767A9D" w:rsidP="00DF181B">
      <w:pPr>
        <w:ind w:right="-1350"/>
        <w:rPr>
          <w:rFonts w:ascii="Times New Roman" w:hAnsi="Times New Roman" w:cs="Times New Roman"/>
          <w:sz w:val="28"/>
          <w:szCs w:val="28"/>
        </w:rPr>
      </w:pPr>
    </w:p>
    <w:p w14:paraId="1803C199" w14:textId="13382291" w:rsidR="00767A9D" w:rsidRPr="00767A9D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 w:rsidRPr="00767A9D">
        <w:rPr>
          <w:rFonts w:ascii="Times New Roman" w:hAnsi="Times New Roman" w:cs="Times New Roman"/>
          <w:sz w:val="28"/>
          <w:szCs w:val="28"/>
        </w:rPr>
        <w:t>The Field Museum </w:t>
      </w:r>
    </w:p>
    <w:p w14:paraId="6326CE17" w14:textId="77777777" w:rsidR="00767A9D" w:rsidRPr="00767A9D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 w:rsidRPr="00767A9D">
        <w:rPr>
          <w:rFonts w:ascii="Times New Roman" w:hAnsi="Times New Roman" w:cs="Times New Roman"/>
          <w:sz w:val="28"/>
          <w:szCs w:val="28"/>
        </w:rPr>
        <w:t>Attn: Human Resources </w:t>
      </w:r>
    </w:p>
    <w:p w14:paraId="62BD3B72" w14:textId="77777777" w:rsidR="00767A9D" w:rsidRPr="00767A9D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 w:rsidRPr="00767A9D">
        <w:rPr>
          <w:rFonts w:ascii="Times New Roman" w:hAnsi="Times New Roman" w:cs="Times New Roman"/>
          <w:sz w:val="28"/>
          <w:szCs w:val="28"/>
        </w:rPr>
        <w:t>1400 South Lake Shore Drive </w:t>
      </w:r>
    </w:p>
    <w:p w14:paraId="109E5E42" w14:textId="77777777" w:rsidR="00E3295F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 w:rsidRPr="00767A9D">
        <w:rPr>
          <w:rFonts w:ascii="Times New Roman" w:hAnsi="Times New Roman" w:cs="Times New Roman"/>
          <w:sz w:val="28"/>
          <w:szCs w:val="28"/>
        </w:rPr>
        <w:t>Chicago, IL 60605</w:t>
      </w:r>
    </w:p>
    <w:p w14:paraId="2692B549" w14:textId="77777777" w:rsidR="00767A9D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</w:p>
    <w:p w14:paraId="65418AE8" w14:textId="77777777" w:rsidR="00767A9D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 w:rsidRPr="00767A9D">
        <w:rPr>
          <w:rFonts w:ascii="Times New Roman" w:hAnsi="Times New Roman" w:cs="Times New Roman"/>
          <w:sz w:val="28"/>
          <w:szCs w:val="28"/>
        </w:rPr>
        <w:t>To Whom It May Concern:</w:t>
      </w:r>
    </w:p>
    <w:p w14:paraId="1E7ADADF" w14:textId="77777777" w:rsidR="00767A9D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</w:p>
    <w:p w14:paraId="6A2B68C3" w14:textId="6C725FC5" w:rsidR="00767A9D" w:rsidRDefault="00686B91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Field Museum has one of </w:t>
      </w:r>
      <w:r w:rsidR="00742CCE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country’s most elaborate co</w:t>
      </w:r>
      <w:r w:rsidR="00AB59AB">
        <w:rPr>
          <w:rFonts w:ascii="Times New Roman" w:hAnsi="Times New Roman" w:cs="Times New Roman"/>
          <w:sz w:val="28"/>
          <w:szCs w:val="28"/>
        </w:rPr>
        <w:t>llections of insects, and I am</w:t>
      </w:r>
      <w:r>
        <w:rPr>
          <w:rFonts w:ascii="Times New Roman" w:hAnsi="Times New Roman" w:cs="Times New Roman"/>
          <w:sz w:val="28"/>
          <w:szCs w:val="28"/>
        </w:rPr>
        <w:t xml:space="preserve"> writing to express my interest in the Insect Manager </w:t>
      </w:r>
      <w:r w:rsidR="00AB59AB">
        <w:rPr>
          <w:rFonts w:ascii="Times New Roman" w:hAnsi="Times New Roman" w:cs="Times New Roman"/>
          <w:sz w:val="28"/>
          <w:szCs w:val="28"/>
        </w:rPr>
        <w:t>position that was posted</w:t>
      </w:r>
      <w:r>
        <w:rPr>
          <w:rFonts w:ascii="Times New Roman" w:hAnsi="Times New Roman" w:cs="Times New Roman"/>
          <w:sz w:val="28"/>
          <w:szCs w:val="28"/>
        </w:rPr>
        <w:t xml:space="preserve"> on Indeed.com. </w:t>
      </w:r>
      <w:r w:rsidR="00AB59AB">
        <w:rPr>
          <w:rFonts w:ascii="Times New Roman" w:hAnsi="Times New Roman" w:cs="Times New Roman"/>
          <w:sz w:val="28"/>
          <w:szCs w:val="28"/>
        </w:rPr>
        <w:t xml:space="preserve">With my </w:t>
      </w:r>
      <w:r w:rsidR="0004169C">
        <w:rPr>
          <w:rFonts w:ascii="Times New Roman" w:hAnsi="Times New Roman" w:cs="Times New Roman"/>
          <w:sz w:val="28"/>
          <w:szCs w:val="28"/>
        </w:rPr>
        <w:t>in</w:t>
      </w:r>
      <w:r w:rsidR="00DF181B">
        <w:rPr>
          <w:rFonts w:ascii="Times New Roman" w:hAnsi="Times New Roman" w:cs="Times New Roman"/>
          <w:sz w:val="28"/>
          <w:szCs w:val="28"/>
        </w:rPr>
        <w:t>-</w:t>
      </w:r>
      <w:r w:rsidR="0004169C">
        <w:rPr>
          <w:rFonts w:ascii="Times New Roman" w:hAnsi="Times New Roman" w:cs="Times New Roman"/>
          <w:sz w:val="28"/>
          <w:szCs w:val="28"/>
        </w:rPr>
        <w:t xml:space="preserve"> depth</w:t>
      </w:r>
      <w:r w:rsidR="00AB59AB">
        <w:rPr>
          <w:rFonts w:ascii="Times New Roman" w:hAnsi="Times New Roman" w:cs="Times New Roman"/>
          <w:sz w:val="28"/>
          <w:szCs w:val="28"/>
        </w:rPr>
        <w:t xml:space="preserve"> experience in aquatic and native-based entomology, as well</w:t>
      </w:r>
      <w:r w:rsidR="004469DD">
        <w:rPr>
          <w:rFonts w:ascii="Times New Roman" w:hAnsi="Times New Roman" w:cs="Times New Roman"/>
          <w:sz w:val="28"/>
          <w:szCs w:val="28"/>
        </w:rPr>
        <w:t xml:space="preserve"> as</w:t>
      </w:r>
      <w:r w:rsidR="00AB59AB">
        <w:rPr>
          <w:rFonts w:ascii="Times New Roman" w:hAnsi="Times New Roman" w:cs="Times New Roman"/>
          <w:sz w:val="28"/>
          <w:szCs w:val="28"/>
        </w:rPr>
        <w:t xml:space="preserve"> my responsibilities as manager of the University of Minnesota Insect Collection Department, I </w:t>
      </w:r>
      <w:r w:rsidR="00742CCE">
        <w:rPr>
          <w:rFonts w:ascii="Times New Roman" w:hAnsi="Times New Roman" w:cs="Times New Roman"/>
          <w:sz w:val="28"/>
          <w:szCs w:val="28"/>
        </w:rPr>
        <w:t>believe my expertise would be an excellent match for the employee you are seeking.</w:t>
      </w:r>
    </w:p>
    <w:p w14:paraId="1E5EF32F" w14:textId="77777777" w:rsidR="00742CCE" w:rsidRDefault="00742CCE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</w:p>
    <w:p w14:paraId="3BA40C98" w14:textId="18E7CC9D" w:rsidR="0004169C" w:rsidRDefault="00742CCE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 w:rsidRPr="0004169C">
        <w:rPr>
          <w:rFonts w:ascii="Times New Roman" w:hAnsi="Times New Roman" w:cs="Times New Roman"/>
          <w:sz w:val="28"/>
          <w:szCs w:val="28"/>
        </w:rPr>
        <w:t xml:space="preserve">From collecting butterflies as a young child to being part of the </w:t>
      </w:r>
      <w:r w:rsidR="00DF181B">
        <w:rPr>
          <w:rFonts w:ascii="Times New Roman" w:hAnsi="Times New Roman" w:cs="Times New Roman"/>
          <w:sz w:val="28"/>
          <w:szCs w:val="28"/>
        </w:rPr>
        <w:t xml:space="preserve">research </w:t>
      </w:r>
      <w:r w:rsidRPr="0004169C">
        <w:rPr>
          <w:rFonts w:ascii="Times New Roman" w:hAnsi="Times New Roman" w:cs="Times New Roman"/>
          <w:sz w:val="28"/>
          <w:szCs w:val="28"/>
        </w:rPr>
        <w:t>group who recently discovered a new species of spider</w:t>
      </w:r>
      <w:r w:rsidR="0004169C" w:rsidRPr="0004169C">
        <w:rPr>
          <w:rFonts w:ascii="Times New Roman" w:hAnsi="Times New Roman" w:cs="Times New Roman"/>
          <w:sz w:val="28"/>
          <w:szCs w:val="28"/>
        </w:rPr>
        <w:t xml:space="preserve">, </w:t>
      </w:r>
      <w:r w:rsidR="0004169C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04169C" w:rsidRPr="0004169C">
        <w:rPr>
          <w:rFonts w:ascii="Times New Roman" w:hAnsi="Times New Roman" w:cs="Times New Roman"/>
          <w:sz w:val="28"/>
          <w:szCs w:val="28"/>
        </w:rPr>
        <w:t>Troglocheles</w:t>
      </w:r>
      <w:proofErr w:type="spellEnd"/>
      <w:r w:rsidR="0004169C" w:rsidRPr="0004169C">
        <w:rPr>
          <w:rFonts w:ascii="Times New Roman" w:hAnsi="Times New Roman" w:cs="Times New Roman"/>
          <w:sz w:val="28"/>
          <w:szCs w:val="28"/>
        </w:rPr>
        <w:t xml:space="preserve"> lanai, </w:t>
      </w:r>
      <w:r w:rsidRPr="0004169C">
        <w:rPr>
          <w:rFonts w:ascii="Times New Roman" w:hAnsi="Times New Roman" w:cs="Times New Roman"/>
          <w:sz w:val="28"/>
          <w:szCs w:val="28"/>
        </w:rPr>
        <w:t>in France</w:t>
      </w:r>
      <w:r>
        <w:rPr>
          <w:rFonts w:ascii="Times New Roman" w:hAnsi="Times New Roman" w:cs="Times New Roman"/>
          <w:sz w:val="28"/>
          <w:szCs w:val="28"/>
        </w:rPr>
        <w:t>, the study of insects has always been my passion.  Working as the department head with other entomologist and students</w:t>
      </w:r>
      <w:r w:rsidR="0004169C">
        <w:rPr>
          <w:rFonts w:ascii="Times New Roman" w:hAnsi="Times New Roman" w:cs="Times New Roman"/>
          <w:sz w:val="28"/>
          <w:szCs w:val="28"/>
        </w:rPr>
        <w:t xml:space="preserve"> majoring in this field </w:t>
      </w:r>
      <w:r>
        <w:rPr>
          <w:rFonts w:ascii="Times New Roman" w:hAnsi="Times New Roman" w:cs="Times New Roman"/>
          <w:sz w:val="28"/>
          <w:szCs w:val="28"/>
        </w:rPr>
        <w:t xml:space="preserve">has provided me with a solid foundation </w:t>
      </w:r>
      <w:r w:rsidR="001A41A5">
        <w:rPr>
          <w:rFonts w:ascii="Times New Roman" w:hAnsi="Times New Roman" w:cs="Times New Roman"/>
          <w:sz w:val="28"/>
          <w:szCs w:val="28"/>
        </w:rPr>
        <w:t>in insect</w:t>
      </w:r>
      <w:r w:rsidR="00FA6C92">
        <w:rPr>
          <w:rFonts w:ascii="Times New Roman" w:hAnsi="Times New Roman" w:cs="Times New Roman"/>
          <w:sz w:val="28"/>
          <w:szCs w:val="28"/>
        </w:rPr>
        <w:t xml:space="preserve"> research and documentation as well as </w:t>
      </w:r>
      <w:r w:rsidR="0004169C">
        <w:rPr>
          <w:rFonts w:ascii="Times New Roman" w:hAnsi="Times New Roman" w:cs="Times New Roman"/>
          <w:sz w:val="28"/>
          <w:szCs w:val="28"/>
        </w:rPr>
        <w:t xml:space="preserve">maintenance and </w:t>
      </w:r>
      <w:r>
        <w:rPr>
          <w:rFonts w:ascii="Times New Roman" w:hAnsi="Times New Roman" w:cs="Times New Roman"/>
          <w:sz w:val="28"/>
          <w:szCs w:val="28"/>
        </w:rPr>
        <w:t>management</w:t>
      </w:r>
      <w:r w:rsidR="00FA6C92">
        <w:rPr>
          <w:rFonts w:ascii="Times New Roman" w:hAnsi="Times New Roman" w:cs="Times New Roman"/>
          <w:sz w:val="28"/>
          <w:szCs w:val="28"/>
        </w:rPr>
        <w:t>.</w:t>
      </w:r>
      <w:r w:rsidR="001A41A5">
        <w:rPr>
          <w:rFonts w:ascii="Times New Roman" w:hAnsi="Times New Roman" w:cs="Times New Roman"/>
          <w:sz w:val="28"/>
          <w:szCs w:val="28"/>
        </w:rPr>
        <w:t xml:space="preserve">  I am also the liaison with local school districts to provide hands-on opportunities for primary and secondary students who have a</w:t>
      </w:r>
      <w:r w:rsidR="00E2510C">
        <w:rPr>
          <w:rFonts w:ascii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="001A41A5">
        <w:rPr>
          <w:rFonts w:ascii="Times New Roman" w:hAnsi="Times New Roman" w:cs="Times New Roman"/>
          <w:sz w:val="28"/>
          <w:szCs w:val="28"/>
        </w:rPr>
        <w:t xml:space="preserve"> </w:t>
      </w:r>
      <w:r w:rsidR="00DF181B">
        <w:rPr>
          <w:rFonts w:ascii="Times New Roman" w:hAnsi="Times New Roman" w:cs="Times New Roman"/>
          <w:sz w:val="28"/>
          <w:szCs w:val="28"/>
        </w:rPr>
        <w:t>interest</w:t>
      </w:r>
      <w:r w:rsidR="006A6273">
        <w:rPr>
          <w:rFonts w:ascii="Times New Roman" w:hAnsi="Times New Roman" w:cs="Times New Roman"/>
          <w:sz w:val="28"/>
          <w:szCs w:val="28"/>
        </w:rPr>
        <w:t xml:space="preserve"> for insects. </w:t>
      </w:r>
      <w:r w:rsidR="001A41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3F7BD" w14:textId="77777777" w:rsidR="0004169C" w:rsidRDefault="0004169C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</w:p>
    <w:p w14:paraId="6EA7A67F" w14:textId="6CFB534F" w:rsidR="008A7A1B" w:rsidRDefault="0004169C" w:rsidP="00891DCE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Because our department collaborates with </w:t>
      </w:r>
      <w:r w:rsidRPr="008A7A1B">
        <w:rPr>
          <w:rFonts w:ascii="Times New Roman" w:hAnsi="Times New Roman" w:cs="Times New Roman"/>
          <w:sz w:val="28"/>
          <w:szCs w:val="28"/>
        </w:rPr>
        <w:t>other universities both here and abroad, my job requires that I know how to process and maintain our insect collection as well as train others to meet mandatory preserving and shipping requirements.  Our facility uses the latest technology</w:t>
      </w:r>
      <w:r w:rsidR="00C8427D" w:rsidRPr="008A7A1B">
        <w:rPr>
          <w:rFonts w:ascii="Times New Roman" w:hAnsi="Times New Roman" w:cs="Times New Roman"/>
          <w:sz w:val="28"/>
          <w:szCs w:val="28"/>
        </w:rPr>
        <w:t>, and I oversee all technical support concerning</w:t>
      </w:r>
      <w:r w:rsidRPr="008A7A1B">
        <w:rPr>
          <w:rFonts w:ascii="Times New Roman" w:hAnsi="Times New Roman" w:cs="Times New Roman"/>
          <w:sz w:val="28"/>
          <w:szCs w:val="28"/>
        </w:rPr>
        <w:t xml:space="preserve"> </w:t>
      </w:r>
      <w:r w:rsidR="00C8427D" w:rsidRPr="008A7A1B">
        <w:rPr>
          <w:rFonts w:ascii="Times New Roman" w:hAnsi="Times New Roman" w:cs="Times New Roman"/>
          <w:sz w:val="28"/>
          <w:szCs w:val="28"/>
        </w:rPr>
        <w:t>the Online Biota Database</w:t>
      </w:r>
      <w:r w:rsidR="004469DD">
        <w:rPr>
          <w:rFonts w:ascii="Times New Roman" w:hAnsi="Times New Roman" w:cs="Times New Roman"/>
          <w:sz w:val="28"/>
          <w:szCs w:val="28"/>
        </w:rPr>
        <w:t>, which has over 500,000 specimens,</w:t>
      </w:r>
      <w:r w:rsidR="00C8427D" w:rsidRPr="008A7A1B">
        <w:rPr>
          <w:rFonts w:ascii="Times New Roman" w:hAnsi="Times New Roman" w:cs="Times New Roman"/>
          <w:sz w:val="28"/>
          <w:szCs w:val="28"/>
        </w:rPr>
        <w:t xml:space="preserve"> and </w:t>
      </w:r>
      <w:r w:rsidR="004469DD">
        <w:rPr>
          <w:rFonts w:ascii="Times New Roman" w:hAnsi="Times New Roman" w:cs="Times New Roman"/>
          <w:sz w:val="28"/>
          <w:szCs w:val="28"/>
        </w:rPr>
        <w:t xml:space="preserve">the department’s </w:t>
      </w:r>
      <w:r w:rsidR="008A7A1B" w:rsidRPr="008A7A1B">
        <w:rPr>
          <w:rFonts w:ascii="Times New Roman" w:hAnsi="Times New Roman" w:cs="Times New Roman"/>
          <w:sz w:val="28"/>
          <w:szCs w:val="28"/>
        </w:rPr>
        <w:t>webpage.</w:t>
      </w:r>
      <w:r w:rsidR="008A7A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81B">
        <w:rPr>
          <w:rFonts w:ascii="Times New Roman" w:hAnsi="Times New Roman" w:cs="Times New Roman"/>
          <w:sz w:val="28"/>
          <w:szCs w:val="28"/>
        </w:rPr>
        <w:t>Additionally, a</w:t>
      </w:r>
      <w:r w:rsidR="008A7A1B">
        <w:rPr>
          <w:rFonts w:ascii="Times New Roman" w:hAnsi="Times New Roman" w:cs="Times New Roman"/>
          <w:sz w:val="28"/>
          <w:szCs w:val="28"/>
        </w:rPr>
        <w:t xml:space="preserve"> portion of funding is through the continuous writing and developing grants, and last year I </w:t>
      </w:r>
      <w:r w:rsidR="004469DD">
        <w:rPr>
          <w:rFonts w:ascii="Times New Roman" w:hAnsi="Times New Roman" w:cs="Times New Roman"/>
          <w:sz w:val="28"/>
          <w:szCs w:val="28"/>
        </w:rPr>
        <w:t xml:space="preserve">acquired over $700,000 for our program. </w:t>
      </w:r>
    </w:p>
    <w:p w14:paraId="18E0A6E9" w14:textId="77777777" w:rsidR="00891DCE" w:rsidRDefault="00891DCE" w:rsidP="00891DCE">
      <w:pPr>
        <w:ind w:left="-1080" w:right="-1350"/>
        <w:rPr>
          <w:rFonts w:ascii="Times New Roman" w:hAnsi="Times New Roman" w:cs="Times New Roman"/>
          <w:sz w:val="28"/>
          <w:szCs w:val="28"/>
        </w:rPr>
      </w:pPr>
    </w:p>
    <w:p w14:paraId="7D6FE6B9" w14:textId="3973E6B1" w:rsidR="00891DCE" w:rsidRDefault="00891DCE" w:rsidP="00891DCE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would like the opportunity to interview with </w:t>
      </w:r>
      <w:r w:rsidR="00431B98">
        <w:rPr>
          <w:rFonts w:ascii="Times New Roman" w:hAnsi="Times New Roman" w:cs="Times New Roman"/>
          <w:sz w:val="28"/>
          <w:szCs w:val="28"/>
        </w:rPr>
        <w:t>you for</w:t>
      </w:r>
      <w:r>
        <w:rPr>
          <w:rFonts w:ascii="Times New Roman" w:hAnsi="Times New Roman" w:cs="Times New Roman"/>
          <w:sz w:val="28"/>
          <w:szCs w:val="28"/>
        </w:rPr>
        <w:t xml:space="preserve"> the Insect Manager position.  Enclosed is my resume, which further detail</w:t>
      </w:r>
      <w:r w:rsidR="00431B98">
        <w:rPr>
          <w:rFonts w:ascii="Times New Roman" w:hAnsi="Times New Roman" w:cs="Times New Roman"/>
          <w:sz w:val="28"/>
          <w:szCs w:val="28"/>
        </w:rPr>
        <w:t xml:space="preserve">s my professional achievements, and a list of my references.  I hope to hear from you soon.  Thank you for your consideration. </w:t>
      </w:r>
    </w:p>
    <w:p w14:paraId="1390D93E" w14:textId="77777777" w:rsidR="00431B98" w:rsidRDefault="00431B98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</w:p>
    <w:p w14:paraId="0BD2F64F" w14:textId="77777777" w:rsidR="00767A9D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Sincerely,</w:t>
      </w:r>
    </w:p>
    <w:p w14:paraId="373FDFC9" w14:textId="77777777" w:rsidR="00767A9D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</w:p>
    <w:p w14:paraId="2878E681" w14:textId="4625E8A2" w:rsidR="00767A9D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Stacey Strenge, Ph</w:t>
      </w:r>
      <w:r w:rsidR="00B03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D</w:t>
      </w:r>
      <w:r w:rsidR="00B03CCC">
        <w:rPr>
          <w:rFonts w:ascii="Times New Roman" w:hAnsi="Times New Roman" w:cs="Times New Roman"/>
          <w:sz w:val="28"/>
          <w:szCs w:val="28"/>
        </w:rPr>
        <w:t>.</w:t>
      </w:r>
    </w:p>
    <w:p w14:paraId="412FBD74" w14:textId="77777777" w:rsidR="00767A9D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</w:p>
    <w:p w14:paraId="5F83D5C5" w14:textId="77777777" w:rsidR="00767A9D" w:rsidRPr="00767A9D" w:rsidRDefault="00767A9D" w:rsidP="00767A9D">
      <w:pPr>
        <w:ind w:left="-1080" w:right="-13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Enclosure</w:t>
      </w:r>
    </w:p>
    <w:sectPr w:rsidR="00767A9D" w:rsidRPr="00767A9D" w:rsidSect="003844EA">
      <w:pgSz w:w="12240" w:h="15840"/>
      <w:pgMar w:top="36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81E0C"/>
    <w:multiLevelType w:val="hybridMultilevel"/>
    <w:tmpl w:val="F614DD3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40204AB3"/>
    <w:multiLevelType w:val="hybridMultilevel"/>
    <w:tmpl w:val="FD58DF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75CA265C"/>
    <w:multiLevelType w:val="hybridMultilevel"/>
    <w:tmpl w:val="9DF2D80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9D"/>
    <w:rsid w:val="0004169C"/>
    <w:rsid w:val="00141ACA"/>
    <w:rsid w:val="001A41A5"/>
    <w:rsid w:val="003844EA"/>
    <w:rsid w:val="00431B98"/>
    <w:rsid w:val="0043524B"/>
    <w:rsid w:val="004469DD"/>
    <w:rsid w:val="00686B91"/>
    <w:rsid w:val="006A6273"/>
    <w:rsid w:val="00705A33"/>
    <w:rsid w:val="00742CCE"/>
    <w:rsid w:val="00767A9D"/>
    <w:rsid w:val="00891DCE"/>
    <w:rsid w:val="008A7A1B"/>
    <w:rsid w:val="00AB59AB"/>
    <w:rsid w:val="00B03CCC"/>
    <w:rsid w:val="00C01060"/>
    <w:rsid w:val="00C8427D"/>
    <w:rsid w:val="00DF181B"/>
    <w:rsid w:val="00E2510C"/>
    <w:rsid w:val="00E3295F"/>
    <w:rsid w:val="00F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87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A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318</Words>
  <Characters>1818</Characters>
  <Application>Microsoft Macintosh Word</Application>
  <DocSecurity>0</DocSecurity>
  <Lines>15</Lines>
  <Paragraphs>4</Paragraphs>
  <ScaleCrop>false</ScaleCrop>
  <Company>Wyndmere Public School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   </cp:lastModifiedBy>
  <cp:revision>12</cp:revision>
  <cp:lastPrinted>2014-08-04T23:04:00Z</cp:lastPrinted>
  <dcterms:created xsi:type="dcterms:W3CDTF">2014-08-03T04:42:00Z</dcterms:created>
  <dcterms:modified xsi:type="dcterms:W3CDTF">2016-03-17T17:37:00Z</dcterms:modified>
</cp:coreProperties>
</file>