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B542F" w14:textId="77777777" w:rsidR="006333AA" w:rsidRPr="00F9574D" w:rsidRDefault="00DB1F3B" w:rsidP="00DB1F3B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  <w:r w:rsidRPr="00F9574D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Resume Personal Characteristics List</w:t>
      </w:r>
    </w:p>
    <w:p w14:paraId="3AE9743A" w14:textId="77777777" w:rsidR="00DB1F3B" w:rsidRPr="00DB1F3B" w:rsidRDefault="00DB1F3B" w:rsidP="00DB1F3B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291CB727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hyperlink r:id="rId5" w:history="1">
        <w:r w:rsidRPr="00DB1F3B">
          <w:rPr>
            <w:rFonts w:ascii="Comic Sans MS" w:hAnsi="Comic Sans MS" w:cs="Roboto-Regular"/>
            <w:color w:val="000000" w:themeColor="text1"/>
            <w:sz w:val="32"/>
            <w:szCs w:val="32"/>
          </w:rPr>
          <w:t>Adventurous</w:t>
        </w:r>
      </w:hyperlink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take risks.</w:t>
      </w:r>
    </w:p>
    <w:p w14:paraId="4DAB2417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Ambitious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driven to succeed.</w:t>
      </w:r>
    </w:p>
    <w:p w14:paraId="399466CA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Approachable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work well with others.</w:t>
      </w:r>
    </w:p>
    <w:p w14:paraId="0D382475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Articulate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can express myself well in front of groups.</w:t>
      </w:r>
    </w:p>
    <w:p w14:paraId="3DDB6483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Autonomous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use initiative.</w:t>
      </w:r>
    </w:p>
    <w:p w14:paraId="24ABBE6C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Calm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stay levelheaded in a crisis.</w:t>
      </w:r>
    </w:p>
    <w:p w14:paraId="6BB4FDFD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hyperlink r:id="rId6" w:history="1">
        <w:r w:rsidRPr="00DB1F3B">
          <w:rPr>
            <w:rFonts w:ascii="Comic Sans MS" w:hAnsi="Comic Sans MS" w:cs="Roboto-Regular"/>
            <w:color w:val="000000" w:themeColor="text1"/>
            <w:sz w:val="32"/>
            <w:szCs w:val="32"/>
          </w:rPr>
          <w:t>Charismatic</w:t>
        </w:r>
      </w:hyperlink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can be a leader when need be.</w:t>
      </w:r>
    </w:p>
    <w:p w14:paraId="1980BB10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Cheerful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develop a positive work environment.</w:t>
      </w:r>
    </w:p>
    <w:p w14:paraId="7A951ADE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Clever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can juggle multiple tasks.</w:t>
      </w:r>
    </w:p>
    <w:p w14:paraId="4534B07B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Competitive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   I thrive under pressure.</w:t>
      </w:r>
    </w:p>
    <w:p w14:paraId="11634603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Confident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not afraid to ask questions.</w:t>
      </w:r>
    </w:p>
    <w:p w14:paraId="2881A713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Cooperative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get along well in a team setting.</w:t>
      </w:r>
    </w:p>
    <w:p w14:paraId="10F35068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Courteous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care about workplace atmosphere.</w:t>
      </w:r>
    </w:p>
    <w:p w14:paraId="61606AB7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hyperlink r:id="rId7" w:history="1">
        <w:r w:rsidRPr="00DB1F3B">
          <w:rPr>
            <w:rFonts w:ascii="Comic Sans MS" w:hAnsi="Comic Sans MS" w:cs="Roboto-Regular"/>
            <w:color w:val="000000" w:themeColor="text1"/>
            <w:sz w:val="32"/>
            <w:szCs w:val="32"/>
          </w:rPr>
          <w:t>Creative</w:t>
        </w:r>
      </w:hyperlink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think outside the box.</w:t>
      </w:r>
    </w:p>
    <w:p w14:paraId="4AEACC84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Curiosity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eager to learn.              </w:t>
      </w:r>
    </w:p>
    <w:p w14:paraId="2CB4BC38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Determined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   I am self-motivated.</w:t>
      </w:r>
    </w:p>
    <w:p w14:paraId="2CA58923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Devoted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committed to the company’s success. </w:t>
      </w:r>
    </w:p>
    <w:p w14:paraId="658AC08E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Diligent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   I always work my hardest.</w:t>
      </w:r>
    </w:p>
    <w:p w14:paraId="1709F44F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Easygoing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easily adapt to new situations. </w:t>
      </w:r>
    </w:p>
    <w:p w14:paraId="73EE43AD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Educated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possess formal training.</w:t>
      </w:r>
    </w:p>
    <w:p w14:paraId="16A740E8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Efficient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have very quick turnover time.</w:t>
      </w:r>
    </w:p>
    <w:p w14:paraId="2971BDE7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Eloquent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have strong communication skills.</w:t>
      </w:r>
    </w:p>
    <w:p w14:paraId="0B8F148C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Energetic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 I am able to work long and hard hours.</w:t>
      </w:r>
    </w:p>
    <w:p w14:paraId="0B13F93B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Enthusiastic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put my all into every project.</w:t>
      </w:r>
    </w:p>
    <w:p w14:paraId="184D1305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Flexible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able to adapt my priorities.</w:t>
      </w:r>
    </w:p>
    <w:p w14:paraId="5FDF5E56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Focused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goal-oriented.</w:t>
      </w:r>
    </w:p>
    <w:p w14:paraId="1732F9F0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Friendly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   I am easy to work with.</w:t>
      </w:r>
    </w:p>
    <w:p w14:paraId="19AB26DC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lastRenderedPageBreak/>
        <w:t>Honest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value integrity.</w:t>
      </w:r>
    </w:p>
    <w:p w14:paraId="55FE8203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Imaginative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inventive in my work process.</w:t>
      </w:r>
    </w:p>
    <w:p w14:paraId="1FCEA0DB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Independent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need little direction.</w:t>
      </w:r>
    </w:p>
    <w:p w14:paraId="54FDBD63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hyperlink r:id="rId8" w:history="1">
        <w:r w:rsidRPr="00DB1F3B">
          <w:rPr>
            <w:rFonts w:ascii="Comic Sans MS" w:hAnsi="Comic Sans MS" w:cs="Roboto-Regular"/>
            <w:color w:val="000000" w:themeColor="text1"/>
            <w:sz w:val="32"/>
            <w:szCs w:val="32"/>
          </w:rPr>
          <w:t>Inexperienced</w:t>
        </w:r>
      </w:hyperlink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a blank pallet.</w:t>
      </w:r>
    </w:p>
    <w:p w14:paraId="255751EA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Inquisitive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excellent at gathering information.</w:t>
      </w:r>
    </w:p>
    <w:p w14:paraId="21EE3468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Insightful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can read between the lines.</w:t>
      </w:r>
    </w:p>
    <w:p w14:paraId="4A5D4EAD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Intuitive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can sense when there is a problem.</w:t>
      </w:r>
    </w:p>
    <w:p w14:paraId="78A014F7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Meticulous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pay attention to the small details.</w:t>
      </w:r>
    </w:p>
    <w:p w14:paraId="30514AEE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Neurotic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a perfectionist.</w:t>
      </w:r>
    </w:p>
    <w:p w14:paraId="39B46866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Open-minded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take constructive criticism well.</w:t>
      </w:r>
    </w:p>
    <w:p w14:paraId="5915E606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Opinionated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comfortable voicing opinions.</w:t>
      </w:r>
    </w:p>
    <w:p w14:paraId="38264D45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hyperlink r:id="rId9" w:history="1">
        <w:r w:rsidRPr="00DB1F3B">
          <w:rPr>
            <w:rFonts w:ascii="Comic Sans MS" w:hAnsi="Comic Sans MS" w:cs="Roboto-Regular"/>
            <w:color w:val="000000" w:themeColor="text1"/>
            <w:sz w:val="32"/>
            <w:szCs w:val="32"/>
          </w:rPr>
          <w:t>Organized</w:t>
        </w:r>
      </w:hyperlink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a meticulous planner.</w:t>
      </w:r>
    </w:p>
    <w:p w14:paraId="306F28C8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Patient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not easily ruffled.</w:t>
      </w:r>
    </w:p>
    <w:p w14:paraId="337C5CE5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Perceptive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can read people effortlessly.</w:t>
      </w:r>
    </w:p>
    <w:p w14:paraId="450487AC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Persuasive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a natural salesperson.</w:t>
      </w:r>
    </w:p>
    <w:p w14:paraId="59D59A17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Procedural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work best with structure.</w:t>
      </w:r>
    </w:p>
    <w:p w14:paraId="72853E91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Punctual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have great time management skills.</w:t>
      </w:r>
    </w:p>
    <w:p w14:paraId="7CBE3530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Quiet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a great listener. </w:t>
      </w:r>
    </w:p>
    <w:p w14:paraId="280B5DA9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Relaxed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do not stress easily.</w:t>
      </w:r>
    </w:p>
    <w:p w14:paraId="5714F389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Resourceful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use every tool at hand.</w:t>
      </w:r>
    </w:p>
    <w:p w14:paraId="59CFB220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Responsible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always finish a task on time.</w:t>
      </w:r>
    </w:p>
    <w:p w14:paraId="0FF149EC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Talkative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comfortable initiating a dialogue.</w:t>
      </w:r>
    </w:p>
    <w:p w14:paraId="36ADA379" w14:textId="77777777" w:rsidR="00DB1F3B" w:rsidRDefault="00DB1F3B" w:rsidP="00DB1F3B">
      <w:pPr>
        <w:rPr>
          <w:rFonts w:ascii="Comic Sans MS" w:hAnsi="Comic Sans MS" w:cs="Roboto-Light"/>
          <w:color w:val="000000" w:themeColor="text1"/>
          <w:sz w:val="32"/>
          <w:szCs w:val="32"/>
        </w:rPr>
      </w:pPr>
      <w:r w:rsidRPr="00DB1F3B">
        <w:rPr>
          <w:rFonts w:ascii="Comic Sans MS" w:hAnsi="Comic Sans MS" w:cs="Roboto-Regular"/>
          <w:color w:val="000000" w:themeColor="text1"/>
          <w:sz w:val="32"/>
          <w:szCs w:val="32"/>
        </w:rPr>
        <w:t>Technological</w:t>
      </w:r>
      <w:r w:rsidRPr="00DB1F3B">
        <w:rPr>
          <w:rFonts w:ascii="Comic Sans MS" w:hAnsi="Comic Sans MS" w:cs="Roboto-Light"/>
          <w:color w:val="000000" w:themeColor="text1"/>
          <w:sz w:val="32"/>
          <w:szCs w:val="32"/>
        </w:rPr>
        <w:t>:  I am industrially savvy.</w:t>
      </w:r>
    </w:p>
    <w:p w14:paraId="3E653066" w14:textId="77777777" w:rsidR="00DB1F3B" w:rsidRDefault="00DB1F3B" w:rsidP="00DB1F3B">
      <w:pPr>
        <w:rPr>
          <w:rFonts w:ascii="Comic Sans MS" w:hAnsi="Comic Sans MS" w:cs="Roboto-Light"/>
          <w:color w:val="000000" w:themeColor="text1"/>
          <w:sz w:val="32"/>
          <w:szCs w:val="32"/>
        </w:rPr>
      </w:pPr>
    </w:p>
    <w:p w14:paraId="4AFE91EB" w14:textId="77777777" w:rsidR="00DB1F3B" w:rsidRDefault="00DB1F3B" w:rsidP="00DB1F3B">
      <w:pPr>
        <w:rPr>
          <w:rFonts w:ascii="Comic Sans MS" w:hAnsi="Comic Sans MS" w:cs="Roboto-Light"/>
          <w:color w:val="000000" w:themeColor="text1"/>
          <w:sz w:val="32"/>
          <w:szCs w:val="32"/>
        </w:rPr>
      </w:pPr>
    </w:p>
    <w:p w14:paraId="2330CE8C" w14:textId="77777777" w:rsidR="00DB1F3B" w:rsidRDefault="00DB1F3B" w:rsidP="00DB1F3B">
      <w:pPr>
        <w:rPr>
          <w:rFonts w:ascii="Comic Sans MS" w:hAnsi="Comic Sans MS" w:cs="Roboto-Light"/>
          <w:color w:val="000000" w:themeColor="text1"/>
          <w:sz w:val="32"/>
          <w:szCs w:val="32"/>
        </w:rPr>
      </w:pPr>
    </w:p>
    <w:p w14:paraId="22709319" w14:textId="77777777" w:rsidR="00DB1F3B" w:rsidRDefault="00DB1F3B" w:rsidP="00DB1F3B">
      <w:pPr>
        <w:rPr>
          <w:rFonts w:ascii="Comic Sans MS" w:hAnsi="Comic Sans MS" w:cs="Roboto-Light"/>
          <w:color w:val="000000" w:themeColor="text1"/>
          <w:sz w:val="32"/>
          <w:szCs w:val="32"/>
        </w:rPr>
      </w:pPr>
    </w:p>
    <w:p w14:paraId="53C7EF70" w14:textId="77777777" w:rsidR="00DB1F3B" w:rsidRDefault="00DB1F3B" w:rsidP="00DB1F3B">
      <w:pPr>
        <w:rPr>
          <w:rFonts w:ascii="Comic Sans MS" w:hAnsi="Comic Sans MS" w:cs="Roboto-Light"/>
          <w:color w:val="000000" w:themeColor="text1"/>
          <w:sz w:val="32"/>
          <w:szCs w:val="32"/>
        </w:rPr>
      </w:pPr>
    </w:p>
    <w:p w14:paraId="38396EDC" w14:textId="77777777" w:rsidR="00DB1F3B" w:rsidRDefault="00DB1F3B" w:rsidP="00DB1F3B">
      <w:pPr>
        <w:rPr>
          <w:rFonts w:ascii="Comic Sans MS" w:hAnsi="Comic Sans MS" w:cs="Roboto-Light"/>
          <w:color w:val="000000" w:themeColor="text1"/>
          <w:sz w:val="32"/>
          <w:szCs w:val="32"/>
        </w:rPr>
      </w:pPr>
    </w:p>
    <w:p w14:paraId="0E5EB93A" w14:textId="77777777" w:rsidR="00DB1F3B" w:rsidRPr="00F9574D" w:rsidRDefault="00DB1F3B" w:rsidP="00F9574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font000000001eb2461e"/>
          <w:b/>
          <w:color w:val="1A1A1A"/>
          <w:sz w:val="32"/>
          <w:szCs w:val="32"/>
          <w:u w:val="single"/>
        </w:rPr>
      </w:pPr>
      <w:bookmarkStart w:id="0" w:name="_GoBack"/>
      <w:bookmarkEnd w:id="0"/>
      <w:r w:rsidRPr="00F9574D">
        <w:rPr>
          <w:rFonts w:ascii="Comic Sans MS" w:hAnsi="Comic Sans MS" w:cs="font000000001eb2461e"/>
          <w:b/>
          <w:color w:val="1A1A1A"/>
          <w:sz w:val="32"/>
          <w:szCs w:val="32"/>
          <w:u w:val="single"/>
        </w:rPr>
        <w:t>Personal Skills</w:t>
      </w:r>
    </w:p>
    <w:p w14:paraId="62F4AE99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sz w:val="32"/>
          <w:szCs w:val="32"/>
        </w:rPr>
        <w:t>A – G</w:t>
      </w:r>
    </w:p>
    <w:p w14:paraId="5FDB1D30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Accountable</w:t>
      </w:r>
    </w:p>
    <w:p w14:paraId="73FBB312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Accuracy</w:t>
      </w:r>
    </w:p>
    <w:p w14:paraId="1A11A451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Adaptability</w:t>
      </w:r>
    </w:p>
    <w:p w14:paraId="31D964C2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Adept</w:t>
      </w:r>
    </w:p>
    <w:p w14:paraId="7BFB3C31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Alertness</w:t>
      </w:r>
    </w:p>
    <w:p w14:paraId="70411C35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Ambition</w:t>
      </w:r>
    </w:p>
    <w:p w14:paraId="0CE41990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Amiability</w:t>
      </w:r>
    </w:p>
    <w:p w14:paraId="25B569FA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hyperlink r:id="rId10" w:history="1">
        <w:r w:rsidRPr="00DB1F3B">
          <w:rPr>
            <w:rFonts w:ascii="Comic Sans MS" w:hAnsi="Comic Sans MS" w:cs="font000000001eb2461e"/>
            <w:color w:val="1A1A1A"/>
            <w:sz w:val="32"/>
            <w:szCs w:val="32"/>
          </w:rPr>
          <w:t>Analytical</w:t>
        </w:r>
      </w:hyperlink>
    </w:p>
    <w:p w14:paraId="3BAF6C4B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Articulate</w:t>
      </w:r>
    </w:p>
    <w:p w14:paraId="53DA563B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Assertive</w:t>
      </w:r>
    </w:p>
    <w:p w14:paraId="7A2AFF3B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Attentiveness</w:t>
      </w:r>
    </w:p>
    <w:p w14:paraId="5E8E668E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Businesslike</w:t>
      </w:r>
    </w:p>
    <w:p w14:paraId="180133A0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Capable</w:t>
      </w:r>
    </w:p>
    <w:p w14:paraId="01263308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Caring</w:t>
      </w:r>
    </w:p>
    <w:p w14:paraId="31806C56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Competence</w:t>
      </w:r>
    </w:p>
    <w:p w14:paraId="26C8DC16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Confidence</w:t>
      </w:r>
    </w:p>
    <w:p w14:paraId="02B009DB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Conscientiousness</w:t>
      </w:r>
    </w:p>
    <w:p w14:paraId="3676C7D3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Considerate</w:t>
      </w:r>
    </w:p>
    <w:p w14:paraId="05DCC0C3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Consistency</w:t>
      </w:r>
    </w:p>
    <w:p w14:paraId="00DBB623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Cooperation</w:t>
      </w:r>
    </w:p>
    <w:p w14:paraId="07E70029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Creative</w:t>
      </w:r>
    </w:p>
    <w:p w14:paraId="43FDD526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Critical thinking</w:t>
      </w:r>
    </w:p>
    <w:p w14:paraId="7BE6F73E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Dedication</w:t>
      </w:r>
    </w:p>
    <w:p w14:paraId="66A80559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Dependability</w:t>
      </w:r>
    </w:p>
    <w:p w14:paraId="56E2230A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Detail oriented</w:t>
      </w:r>
    </w:p>
    <w:p w14:paraId="3C670C34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Determination</w:t>
      </w:r>
    </w:p>
    <w:p w14:paraId="584BEB00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Diplomatic</w:t>
      </w:r>
    </w:p>
    <w:p w14:paraId="73833D1B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Efficiency</w:t>
      </w:r>
    </w:p>
    <w:p w14:paraId="0CCC3A69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Empathy</w:t>
      </w:r>
    </w:p>
    <w:p w14:paraId="11E97C87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Encouraging</w:t>
      </w:r>
    </w:p>
    <w:p w14:paraId="455B0B3A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Energy</w:t>
      </w:r>
    </w:p>
    <w:p w14:paraId="50CA9526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Enterprising</w:t>
      </w:r>
    </w:p>
    <w:p w14:paraId="06C8ADEC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Ethical</w:t>
      </w:r>
    </w:p>
    <w:p w14:paraId="5BC4E56A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Experienced</w:t>
      </w:r>
    </w:p>
    <w:p w14:paraId="2BA1F391" w14:textId="77777777" w:rsidR="00DB1F3B" w:rsidRPr="00DB1F3B" w:rsidRDefault="00DB1F3B" w:rsidP="00DB1F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Flexibility</w:t>
      </w:r>
    </w:p>
    <w:p w14:paraId="7F09D644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sz w:val="32"/>
          <w:szCs w:val="32"/>
        </w:rPr>
        <w:t>H - M</w:t>
      </w:r>
    </w:p>
    <w:p w14:paraId="376DF1AE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Hardworking</w:t>
      </w:r>
    </w:p>
    <w:p w14:paraId="0FDD672C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Helpfulness</w:t>
      </w:r>
    </w:p>
    <w:p w14:paraId="3BCBB6FC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Honesty</w:t>
      </w:r>
    </w:p>
    <w:p w14:paraId="1137BDA3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Imaginative</w:t>
      </w:r>
    </w:p>
    <w:p w14:paraId="2272D2C2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Independent</w:t>
      </w:r>
    </w:p>
    <w:p w14:paraId="2A0C2D53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Industriousness</w:t>
      </w:r>
    </w:p>
    <w:p w14:paraId="3033A29E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Influence</w:t>
      </w:r>
    </w:p>
    <w:p w14:paraId="47F25C97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Innovation</w:t>
      </w:r>
    </w:p>
    <w:p w14:paraId="37D6FADA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Insightful</w:t>
      </w:r>
    </w:p>
    <w:p w14:paraId="4D62498C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hyperlink r:id="rId11" w:history="1">
        <w:r w:rsidRPr="00DB1F3B">
          <w:rPr>
            <w:rFonts w:ascii="Comic Sans MS" w:hAnsi="Comic Sans MS" w:cs="font000000001eb2461e"/>
            <w:color w:val="1A1A1A"/>
            <w:sz w:val="32"/>
            <w:szCs w:val="32"/>
          </w:rPr>
          <w:t>Interpersonal</w:t>
        </w:r>
      </w:hyperlink>
    </w:p>
    <w:p w14:paraId="4EAC5D38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Intuitive</w:t>
      </w:r>
    </w:p>
    <w:p w14:paraId="4581139F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hyperlink r:id="rId12" w:history="1">
        <w:r w:rsidRPr="00DB1F3B">
          <w:rPr>
            <w:rFonts w:ascii="Comic Sans MS" w:hAnsi="Comic Sans MS" w:cs="font000000001eb2461e"/>
            <w:color w:val="1A1A1A"/>
            <w:sz w:val="32"/>
            <w:szCs w:val="32"/>
          </w:rPr>
          <w:t>Leadership</w:t>
        </w:r>
      </w:hyperlink>
    </w:p>
    <w:p w14:paraId="03DA9248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hyperlink r:id="rId13" w:history="1">
        <w:r w:rsidRPr="00DB1F3B">
          <w:rPr>
            <w:rFonts w:ascii="Comic Sans MS" w:hAnsi="Comic Sans MS" w:cs="font000000001eb2461e"/>
            <w:color w:val="1A1A1A"/>
            <w:sz w:val="32"/>
            <w:szCs w:val="32"/>
          </w:rPr>
          <w:t>Logical thinking</w:t>
        </w:r>
      </w:hyperlink>
    </w:p>
    <w:p w14:paraId="732A8DA0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Loyal</w:t>
      </w:r>
    </w:p>
    <w:p w14:paraId="4288192D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hyperlink r:id="rId14" w:history="1">
        <w:r w:rsidRPr="00DB1F3B">
          <w:rPr>
            <w:rFonts w:ascii="Comic Sans MS" w:hAnsi="Comic Sans MS" w:cs="font000000001eb2461e"/>
            <w:color w:val="1A1A1A"/>
            <w:sz w:val="32"/>
            <w:szCs w:val="32"/>
          </w:rPr>
          <w:t>Management</w:t>
        </w:r>
      </w:hyperlink>
    </w:p>
    <w:p w14:paraId="7A3ABC78" w14:textId="77777777" w:rsidR="00DB1F3B" w:rsidRPr="00DB1F3B" w:rsidRDefault="00DB1F3B" w:rsidP="00DB1F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hyperlink r:id="rId15" w:history="1">
        <w:r w:rsidRPr="00DB1F3B">
          <w:rPr>
            <w:rFonts w:ascii="Comic Sans MS" w:hAnsi="Comic Sans MS" w:cs="font000000001eb2461e"/>
            <w:color w:val="1A1A1A"/>
            <w:sz w:val="32"/>
            <w:szCs w:val="32"/>
          </w:rPr>
          <w:t>Motivation</w:t>
        </w:r>
      </w:hyperlink>
    </w:p>
    <w:p w14:paraId="3A5D41BA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sz w:val="32"/>
          <w:szCs w:val="32"/>
        </w:rPr>
        <w:t>N - S</w:t>
      </w:r>
    </w:p>
    <w:p w14:paraId="26AF5969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hyperlink r:id="rId16" w:history="1">
        <w:r w:rsidRPr="00DB1F3B">
          <w:rPr>
            <w:rFonts w:ascii="Comic Sans MS" w:hAnsi="Comic Sans MS" w:cs="font000000001eb2461e"/>
            <w:color w:val="1A1A1A"/>
            <w:sz w:val="32"/>
            <w:szCs w:val="32"/>
          </w:rPr>
          <w:t>Nonverbal communication</w:t>
        </w:r>
      </w:hyperlink>
    </w:p>
    <w:p w14:paraId="3005C6A5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Optimism</w:t>
      </w:r>
    </w:p>
    <w:p w14:paraId="68A275F1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hyperlink r:id="rId17" w:history="1">
        <w:r w:rsidRPr="00DB1F3B">
          <w:rPr>
            <w:rFonts w:ascii="Comic Sans MS" w:hAnsi="Comic Sans MS" w:cs="font000000001eb2461e"/>
            <w:color w:val="1A1A1A"/>
            <w:sz w:val="32"/>
            <w:szCs w:val="32"/>
          </w:rPr>
          <w:t>Organizational</w:t>
        </w:r>
      </w:hyperlink>
    </w:p>
    <w:p w14:paraId="3B937BC3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Passion</w:t>
      </w:r>
    </w:p>
    <w:p w14:paraId="23FFC02F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Patience</w:t>
      </w:r>
    </w:p>
    <w:p w14:paraId="257C8479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Perceptive</w:t>
      </w:r>
    </w:p>
    <w:p w14:paraId="34F2CEAE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Perseverance</w:t>
      </w:r>
    </w:p>
    <w:p w14:paraId="61EFAFF1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Positive</w:t>
      </w:r>
    </w:p>
    <w:p w14:paraId="433D9C5F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Practical</w:t>
      </w:r>
    </w:p>
    <w:p w14:paraId="2DA4D0F7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Problem solving</w:t>
      </w:r>
    </w:p>
    <w:p w14:paraId="26F14F27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Productive</w:t>
      </w:r>
    </w:p>
    <w:p w14:paraId="12764038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Professional</w:t>
      </w:r>
    </w:p>
    <w:p w14:paraId="5D8A6EE5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Progressive</w:t>
      </w:r>
    </w:p>
    <w:p w14:paraId="22CD3D21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Punctual</w:t>
      </w:r>
    </w:p>
    <w:p w14:paraId="36AEF115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Rational</w:t>
      </w:r>
    </w:p>
    <w:p w14:paraId="70638127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Realistic</w:t>
      </w:r>
    </w:p>
    <w:p w14:paraId="345E9CCB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Reflective</w:t>
      </w:r>
    </w:p>
    <w:p w14:paraId="2CB1F9AE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Reliable</w:t>
      </w:r>
    </w:p>
    <w:p w14:paraId="42C44B32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Resourceful</w:t>
      </w:r>
    </w:p>
    <w:p w14:paraId="7F85A5D6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Respectful</w:t>
      </w:r>
    </w:p>
    <w:p w14:paraId="4537F96E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Responsible</w:t>
      </w:r>
    </w:p>
    <w:p w14:paraId="0F68C003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Sense of humor</w:t>
      </w:r>
    </w:p>
    <w:p w14:paraId="409AFEC5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Sincere</w:t>
      </w:r>
    </w:p>
    <w:p w14:paraId="152C9094" w14:textId="77777777" w:rsidR="00DB1F3B" w:rsidRPr="00DB1F3B" w:rsidRDefault="00DB1F3B" w:rsidP="00DB1F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Sociable</w:t>
      </w:r>
    </w:p>
    <w:p w14:paraId="69B33C67" w14:textId="77777777" w:rsidR="00DB1F3B" w:rsidRPr="00DB1F3B" w:rsidRDefault="00DB1F3B" w:rsidP="00DB1F3B">
      <w:pPr>
        <w:widowControl w:val="0"/>
        <w:autoSpaceDE w:val="0"/>
        <w:autoSpaceDN w:val="0"/>
        <w:adjustRightInd w:val="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sz w:val="32"/>
          <w:szCs w:val="32"/>
        </w:rPr>
        <w:t>T – Z</w:t>
      </w:r>
    </w:p>
    <w:p w14:paraId="1C2135EE" w14:textId="77777777" w:rsidR="00DB1F3B" w:rsidRPr="00DB1F3B" w:rsidRDefault="00DB1F3B" w:rsidP="00DB1F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Teachable</w:t>
      </w:r>
    </w:p>
    <w:p w14:paraId="411E9E43" w14:textId="77777777" w:rsidR="00DB1F3B" w:rsidRPr="00DB1F3B" w:rsidRDefault="00DB1F3B" w:rsidP="00DB1F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Teaching</w:t>
      </w:r>
    </w:p>
    <w:p w14:paraId="4EAA5006" w14:textId="77777777" w:rsidR="00DB1F3B" w:rsidRPr="00DB1F3B" w:rsidRDefault="00DB1F3B" w:rsidP="00DB1F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hyperlink r:id="rId18" w:history="1">
        <w:r w:rsidRPr="00DB1F3B">
          <w:rPr>
            <w:rFonts w:ascii="Comic Sans MS" w:hAnsi="Comic Sans MS" w:cs="font000000001eb2461e"/>
            <w:color w:val="1A1A1A"/>
            <w:sz w:val="32"/>
            <w:szCs w:val="32"/>
          </w:rPr>
          <w:t>Teamwork</w:t>
        </w:r>
      </w:hyperlink>
    </w:p>
    <w:p w14:paraId="76CCCE4B" w14:textId="77777777" w:rsidR="00DB1F3B" w:rsidRPr="00DB1F3B" w:rsidRDefault="00DB1F3B" w:rsidP="00DB1F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Technical Literacy</w:t>
      </w:r>
    </w:p>
    <w:p w14:paraId="2A130477" w14:textId="77777777" w:rsidR="00DB1F3B" w:rsidRPr="00DB1F3B" w:rsidRDefault="00DB1F3B" w:rsidP="00DB1F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Tolerance</w:t>
      </w:r>
    </w:p>
    <w:p w14:paraId="369F0E64" w14:textId="77777777" w:rsidR="00DB1F3B" w:rsidRPr="00DB1F3B" w:rsidRDefault="00DB1F3B" w:rsidP="00DB1F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Training</w:t>
      </w:r>
    </w:p>
    <w:p w14:paraId="0EF7DEE8" w14:textId="77777777" w:rsidR="00DB1F3B" w:rsidRPr="00DB1F3B" w:rsidRDefault="00DB1F3B" w:rsidP="00DB1F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Trustworthy</w:t>
      </w:r>
    </w:p>
    <w:p w14:paraId="562F362F" w14:textId="77777777" w:rsidR="00DB1F3B" w:rsidRPr="00DB1F3B" w:rsidRDefault="00DB1F3B" w:rsidP="00DB1F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Understanding</w:t>
      </w:r>
    </w:p>
    <w:p w14:paraId="6C3E82FC" w14:textId="77777777" w:rsidR="00DB1F3B" w:rsidRPr="00DB1F3B" w:rsidRDefault="00DB1F3B" w:rsidP="00DB1F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hyperlink r:id="rId19" w:history="1">
        <w:r w:rsidRPr="00DB1F3B">
          <w:rPr>
            <w:rFonts w:ascii="Comic Sans MS" w:hAnsi="Comic Sans MS" w:cs="font000000001eb2461e"/>
            <w:color w:val="1A1A1A"/>
            <w:sz w:val="32"/>
            <w:szCs w:val="32"/>
          </w:rPr>
          <w:t>Verbal communication</w:t>
        </w:r>
      </w:hyperlink>
    </w:p>
    <w:p w14:paraId="3533FC8D" w14:textId="77777777" w:rsidR="00DB1F3B" w:rsidRPr="00DB1F3B" w:rsidRDefault="00DB1F3B" w:rsidP="00DB1F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Versatility</w:t>
      </w:r>
    </w:p>
    <w:p w14:paraId="266C8291" w14:textId="77777777" w:rsidR="00DB1F3B" w:rsidRPr="00DB1F3B" w:rsidRDefault="00DB1F3B" w:rsidP="00DB1F3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font000000001eb2461e"/>
          <w:color w:val="1A1A1A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Visionary</w:t>
      </w:r>
    </w:p>
    <w:p w14:paraId="2BD9CA3F" w14:textId="77777777" w:rsidR="00DB1F3B" w:rsidRPr="00DB1F3B" w:rsidRDefault="00DB1F3B" w:rsidP="00DB1F3B">
      <w:pPr>
        <w:rPr>
          <w:rFonts w:ascii="Comic Sans MS" w:hAnsi="Comic Sans MS"/>
          <w:color w:val="000000" w:themeColor="text1"/>
          <w:sz w:val="32"/>
          <w:szCs w:val="32"/>
        </w:rPr>
      </w:pPr>
      <w:r w:rsidRPr="00DB1F3B">
        <w:rPr>
          <w:rFonts w:ascii="Comic Sans MS" w:hAnsi="Comic Sans MS" w:cs="font000000001eb2461e"/>
          <w:color w:val="1A1A1A"/>
          <w:kern w:val="1"/>
          <w:sz w:val="32"/>
          <w:szCs w:val="32"/>
        </w:rPr>
        <w:tab/>
      </w:r>
      <w:r w:rsidRPr="00DB1F3B">
        <w:rPr>
          <w:rFonts w:ascii="Comic Sans MS" w:hAnsi="Comic Sans MS" w:cs="font000000001eb2461e"/>
          <w:color w:val="1A1A1A"/>
          <w:sz w:val="32"/>
          <w:szCs w:val="32"/>
        </w:rPr>
        <w:t>Work ethic</w:t>
      </w:r>
    </w:p>
    <w:sectPr w:rsidR="00DB1F3B" w:rsidRPr="00DB1F3B" w:rsidSect="00CE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Robot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000000001eb2461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3B"/>
    <w:rsid w:val="006333AA"/>
    <w:rsid w:val="00CE156F"/>
    <w:rsid w:val="00DB1F3B"/>
    <w:rsid w:val="00F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5C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onster.ca/career-advice/article/transferring-your-skills-to-a-new-job-in-the-same-company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thebalance.com/analytical-skills-list-2063729" TargetMode="External"/><Relationship Id="rId11" Type="http://schemas.openxmlformats.org/officeDocument/2006/relationships/hyperlink" Target="https://www.thebalance.com/interpersonal-skills-list-2063724" TargetMode="External"/><Relationship Id="rId12" Type="http://schemas.openxmlformats.org/officeDocument/2006/relationships/hyperlink" Target="https://www.thebalance.com/leadership-skills-list-2063757" TargetMode="External"/><Relationship Id="rId13" Type="http://schemas.openxmlformats.org/officeDocument/2006/relationships/hyperlink" Target="https://www.thebalance.com/logical-thinking-definition-with-examples-2059690" TargetMode="External"/><Relationship Id="rId14" Type="http://schemas.openxmlformats.org/officeDocument/2006/relationships/hyperlink" Target="https://www.thebalance.com/management-skills-list-2062427" TargetMode="External"/><Relationship Id="rId15" Type="http://schemas.openxmlformats.org/officeDocument/2006/relationships/hyperlink" Target="https://www.thebalance.com/motivational-skills-with-examples-2059691" TargetMode="External"/><Relationship Id="rId16" Type="http://schemas.openxmlformats.org/officeDocument/2006/relationships/hyperlink" Target="https://www.thebalance.com/nonverbal-communication-skills-2059693" TargetMode="External"/><Relationship Id="rId17" Type="http://schemas.openxmlformats.org/officeDocument/2006/relationships/hyperlink" Target="https://www.thebalance.com/organizational-skills-list-2063762" TargetMode="External"/><Relationship Id="rId18" Type="http://schemas.openxmlformats.org/officeDocument/2006/relationships/hyperlink" Target="https://www.thebalance.com/list-of-teamwork-skills-2063773" TargetMode="External"/><Relationship Id="rId19" Type="http://schemas.openxmlformats.org/officeDocument/2006/relationships/hyperlink" Target="https://www.thebalance.com/verbal-communication-skills-list-205969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onster.ca/career-advice/article/a-career-in-fashion-canada" TargetMode="External"/><Relationship Id="rId6" Type="http://schemas.openxmlformats.org/officeDocument/2006/relationships/hyperlink" Target="https://www.monster.ca/career-advice/article/how-to-become-a-star-at-work-canada" TargetMode="External"/><Relationship Id="rId7" Type="http://schemas.openxmlformats.org/officeDocument/2006/relationships/hyperlink" Target="https://www.monster.ca/career-advice/article/interview-tips-for-landing-a-creative-job" TargetMode="External"/><Relationship Id="rId8" Type="http://schemas.openxmlformats.org/officeDocument/2006/relationships/hyperlink" Target="https://www.monster.ca/career-advice/article/job-search-tips-for-generation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695</Words>
  <Characters>3966</Characters>
  <Application>Microsoft Macintosh Word</Application>
  <DocSecurity>0</DocSecurity>
  <Lines>33</Lines>
  <Paragraphs>9</Paragraphs>
  <ScaleCrop>false</ScaleCrop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2017-04-27T15:28:00Z</dcterms:created>
  <dcterms:modified xsi:type="dcterms:W3CDTF">2017-04-27T15:32:00Z</dcterms:modified>
</cp:coreProperties>
</file>